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01CD7" w14:textId="6308BCE4" w:rsidR="007B33AD" w:rsidRDefault="006626A8">
      <w:pPr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</w:pPr>
      <w:r w:rsidRPr="00DD058E">
        <w:rPr>
          <w:rFonts w:ascii="Impact" w:eastAsia="Calibri" w:hAnsi="Impact" w:cs="Arial"/>
          <w:color w:val="7030A0"/>
          <w:sz w:val="52"/>
          <w:szCs w:val="52"/>
          <w:lang w:eastAsia="en-US"/>
        </w:rPr>
        <w:t>J</w:t>
      </w:r>
      <w:r w:rsidR="000E65F5" w:rsidRPr="00DD058E">
        <w:rPr>
          <w:rFonts w:ascii="Impact" w:eastAsia="Calibri" w:hAnsi="Impact" w:cs="Arial"/>
          <w:color w:val="7030A0"/>
          <w:sz w:val="52"/>
          <w:szCs w:val="52"/>
          <w:lang w:eastAsia="en-US"/>
        </w:rPr>
        <w:t>PD Architecture UK Ltd</w:t>
      </w:r>
    </w:p>
    <w:p w14:paraId="22110CE2" w14:textId="0C6D0F49" w:rsidR="00BD1E40" w:rsidRPr="00BD1E40" w:rsidRDefault="00BD1E40">
      <w:pPr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</w:pPr>
      <w:r w:rsidRPr="00BD1E4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>The Studio Tower Farm House Faversham Road Boughton Aluph</w:t>
      </w:r>
    </w:p>
    <w:p w14:paraId="714C0E8B" w14:textId="50E1A86D" w:rsidR="00BD1E40" w:rsidRPr="00BD1E40" w:rsidRDefault="00BD1E40">
      <w:pPr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</w:pPr>
      <w:r w:rsidRPr="00BD1E4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>Ashford Kent TN25 4HT</w:t>
      </w:r>
    </w:p>
    <w:p w14:paraId="2BDC0FCB" w14:textId="78E194E1" w:rsidR="00BD1E40" w:rsidRPr="00BD1E40" w:rsidRDefault="00BD1E40">
      <w:pPr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</w:pPr>
      <w:r w:rsidRPr="00BD1E4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>t  : 01233 639822</w:t>
      </w:r>
    </w:p>
    <w:p w14:paraId="549954C7" w14:textId="72EE802E" w:rsidR="00244C33" w:rsidRDefault="00BD1E40">
      <w:pPr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</w:pPr>
      <w:r w:rsidRPr="00BD1E4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 xml:space="preserve">e :  thestudio@jpdarch.co.uk </w:t>
      </w:r>
    </w:p>
    <w:p w14:paraId="42B86177" w14:textId="77777777" w:rsidR="00302F4C" w:rsidRDefault="00302F4C">
      <w:pPr>
        <w:rPr>
          <w:rFonts w:ascii="Arial" w:eastAsia="Calibri" w:hAnsi="Arial" w:cs="Arial"/>
          <w:sz w:val="36"/>
          <w:szCs w:val="36"/>
          <w:lang w:eastAsia="en-US"/>
        </w:rPr>
      </w:pPr>
    </w:p>
    <w:p w14:paraId="0B8C9414" w14:textId="48B5E72E" w:rsidR="002F025F" w:rsidRPr="008F0CFE" w:rsidRDefault="00676176">
      <w:pPr>
        <w:rPr>
          <w:rFonts w:ascii="Arial" w:eastAsia="Calibri" w:hAnsi="Arial" w:cs="Arial"/>
          <w:sz w:val="32"/>
          <w:szCs w:val="32"/>
          <w:lang w:eastAsia="en-US"/>
        </w:rPr>
      </w:pPr>
      <w:r>
        <w:rPr>
          <w:rFonts w:ascii="Arial" w:eastAsia="Calibri" w:hAnsi="Arial" w:cs="Arial"/>
          <w:b/>
          <w:bCs/>
          <w:sz w:val="32"/>
          <w:szCs w:val="32"/>
          <w:lang w:eastAsia="en-US"/>
        </w:rPr>
        <w:t xml:space="preserve">Climate </w:t>
      </w:r>
      <w:r w:rsidR="00D33A1B">
        <w:rPr>
          <w:rFonts w:ascii="Arial" w:eastAsia="Calibri" w:hAnsi="Arial" w:cs="Arial"/>
          <w:b/>
          <w:bCs/>
          <w:sz w:val="32"/>
          <w:szCs w:val="32"/>
          <w:lang w:eastAsia="en-US"/>
        </w:rPr>
        <w:t>m</w:t>
      </w:r>
      <w:r>
        <w:rPr>
          <w:rFonts w:ascii="Arial" w:eastAsia="Calibri" w:hAnsi="Arial" w:cs="Arial"/>
          <w:b/>
          <w:bCs/>
          <w:sz w:val="32"/>
          <w:szCs w:val="32"/>
          <w:lang w:eastAsia="en-US"/>
        </w:rPr>
        <w:t xml:space="preserve">itigation </w:t>
      </w:r>
      <w:r w:rsidR="006046A8" w:rsidRPr="00302F4C">
        <w:rPr>
          <w:rFonts w:ascii="Arial" w:eastAsia="Calibri" w:hAnsi="Arial" w:cs="Arial"/>
          <w:b/>
          <w:bCs/>
          <w:sz w:val="32"/>
          <w:szCs w:val="32"/>
          <w:lang w:eastAsia="en-US"/>
        </w:rPr>
        <w:t>s</w:t>
      </w:r>
      <w:r w:rsidR="000E65F5" w:rsidRPr="00302F4C">
        <w:rPr>
          <w:rFonts w:ascii="Arial" w:eastAsia="Calibri" w:hAnsi="Arial" w:cs="Arial"/>
          <w:b/>
          <w:bCs/>
          <w:sz w:val="32"/>
          <w:szCs w:val="32"/>
          <w:lang w:eastAsia="en-US"/>
        </w:rPr>
        <w:t>tatement</w:t>
      </w:r>
      <w:r w:rsidR="007B33AD" w:rsidRPr="00302F4C">
        <w:rPr>
          <w:rFonts w:ascii="Arial" w:eastAsia="Calibri" w:hAnsi="Arial" w:cs="Arial"/>
          <w:b/>
          <w:bCs/>
          <w:sz w:val="32"/>
          <w:szCs w:val="32"/>
          <w:lang w:eastAsia="en-US"/>
        </w:rPr>
        <w:t xml:space="preserve">: </w:t>
      </w:r>
      <w:r w:rsidR="00E432DD" w:rsidRPr="00302F4C">
        <w:rPr>
          <w:rFonts w:ascii="Arial" w:eastAsia="Calibri" w:hAnsi="Arial" w:cs="Arial"/>
          <w:sz w:val="32"/>
          <w:szCs w:val="32"/>
          <w:lang w:eastAsia="en-US"/>
        </w:rPr>
        <w:tab/>
      </w:r>
    </w:p>
    <w:p w14:paraId="4E25CA07" w14:textId="1AC45C2A" w:rsidR="00A9120D" w:rsidRDefault="00A9120D">
      <w:pPr>
        <w:rPr>
          <w:rFonts w:ascii="Arial" w:eastAsia="Calibri" w:hAnsi="Arial" w:cs="Arial"/>
          <w:sz w:val="28"/>
          <w:szCs w:val="28"/>
          <w:lang w:eastAsia="en-US"/>
        </w:rPr>
      </w:pPr>
    </w:p>
    <w:p w14:paraId="301378BC" w14:textId="16A0C1B5" w:rsidR="004336BF" w:rsidRDefault="004336BF" w:rsidP="004336BF">
      <w:pPr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 w:rsidRPr="004336BF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1. </w:t>
      </w:r>
      <w:r w:rsidR="008D637A" w:rsidRPr="004336BF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Introduction </w:t>
      </w:r>
      <w:r w:rsidR="008D637A">
        <w:rPr>
          <w:rFonts w:ascii="Arial" w:eastAsia="Calibri" w:hAnsi="Arial" w:cs="Arial"/>
          <w:b/>
          <w:bCs/>
          <w:sz w:val="24"/>
          <w:szCs w:val="24"/>
          <w:lang w:eastAsia="en-US"/>
        </w:rPr>
        <w:t>and</w:t>
      </w:r>
      <w:r w:rsidR="00F93988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 w:rsidR="008D637A">
        <w:rPr>
          <w:rFonts w:ascii="Arial" w:eastAsia="Calibri" w:hAnsi="Arial" w:cs="Arial"/>
          <w:b/>
          <w:bCs/>
          <w:sz w:val="24"/>
          <w:szCs w:val="24"/>
          <w:lang w:eastAsia="en-US"/>
        </w:rPr>
        <w:t>existing site criteria</w:t>
      </w:r>
      <w:r w:rsidR="00D32A31" w:rsidRPr="004336BF">
        <w:rPr>
          <w:rFonts w:ascii="Arial" w:eastAsia="Calibri" w:hAnsi="Arial" w:cs="Arial"/>
          <w:b/>
          <w:bCs/>
          <w:sz w:val="24"/>
          <w:szCs w:val="24"/>
          <w:lang w:eastAsia="en-US"/>
        </w:rPr>
        <w:t>:</w:t>
      </w:r>
      <w:r w:rsidR="008847D2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</w:p>
    <w:p w14:paraId="55679755" w14:textId="77777777" w:rsidR="00340C43" w:rsidRPr="004336BF" w:rsidRDefault="00340C43" w:rsidP="004336BF">
      <w:pPr>
        <w:rPr>
          <w:rFonts w:ascii="Arial" w:eastAsia="Calibri" w:hAnsi="Arial" w:cs="Arial"/>
          <w:b/>
          <w:bCs/>
          <w:sz w:val="28"/>
          <w:szCs w:val="28"/>
          <w:lang w:eastAsia="en-US"/>
        </w:rPr>
      </w:pPr>
    </w:p>
    <w:p w14:paraId="46A13275" w14:textId="753D269D" w:rsidR="002E04C6" w:rsidRDefault="009B0634" w:rsidP="00E52A7D">
      <w:pPr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The proposed project relates </w:t>
      </w:r>
      <w:r w:rsidR="00C23485">
        <w:rPr>
          <w:rFonts w:ascii="Arial" w:eastAsia="Calibri" w:hAnsi="Arial" w:cs="Arial"/>
          <w:sz w:val="24"/>
          <w:szCs w:val="24"/>
          <w:lang w:eastAsia="en-US"/>
        </w:rPr>
        <w:t xml:space="preserve">to the </w:t>
      </w:r>
      <w:r w:rsidR="00C666C8">
        <w:rPr>
          <w:rFonts w:ascii="Arial" w:eastAsia="Calibri" w:hAnsi="Arial" w:cs="Arial"/>
          <w:sz w:val="24"/>
          <w:szCs w:val="24"/>
          <w:lang w:eastAsia="en-US"/>
        </w:rPr>
        <w:t xml:space="preserve">construction of 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 xml:space="preserve">the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Detached</w:t>
      </w:r>
      <w:r w:rsidR="00C666C8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D6780C">
        <w:rPr>
          <w:rFonts w:ascii="Arial" w:eastAsia="Calibri" w:hAnsi="Arial" w:cs="Arial"/>
          <w:sz w:val="24"/>
          <w:szCs w:val="24"/>
          <w:lang w:eastAsia="en-US"/>
        </w:rPr>
        <w:t>dwelling</w:t>
      </w:r>
      <w:r w:rsidR="00284FF9">
        <w:rPr>
          <w:rFonts w:ascii="Arial" w:eastAsia="Calibri" w:hAnsi="Arial" w:cs="Arial"/>
          <w:sz w:val="24"/>
          <w:szCs w:val="24"/>
          <w:lang w:eastAsia="en-US"/>
        </w:rPr>
        <w:t>. The development will be of new construction and will me</w:t>
      </w:r>
      <w:r w:rsidR="00AC0582">
        <w:rPr>
          <w:rFonts w:ascii="Arial" w:eastAsia="Calibri" w:hAnsi="Arial" w:cs="Arial"/>
          <w:sz w:val="24"/>
          <w:szCs w:val="24"/>
          <w:lang w:eastAsia="en-US"/>
        </w:rPr>
        <w:t xml:space="preserve">et regulation standards for insulation and heat loss. The heating will be via 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 xml:space="preserve">an </w:t>
      </w:r>
      <w:r w:rsidR="00686702">
        <w:rPr>
          <w:rFonts w:ascii="Arial" w:eastAsia="Calibri" w:hAnsi="Arial" w:cs="Arial"/>
          <w:sz w:val="24"/>
          <w:szCs w:val="24"/>
          <w:lang w:eastAsia="en-US"/>
        </w:rPr>
        <w:t>Air Source Heat pump</w:t>
      </w:r>
      <w:r w:rsidR="00031523">
        <w:rPr>
          <w:rFonts w:ascii="Arial" w:eastAsia="Calibri" w:hAnsi="Arial" w:cs="Arial"/>
          <w:sz w:val="24"/>
          <w:szCs w:val="24"/>
          <w:lang w:eastAsia="en-US"/>
        </w:rPr>
        <w:t>.</w:t>
      </w:r>
    </w:p>
    <w:p w14:paraId="633672EC" w14:textId="77777777" w:rsidR="00AD73F2" w:rsidRDefault="00AD73F2" w:rsidP="00E52A7D">
      <w:pPr>
        <w:rPr>
          <w:rFonts w:ascii="Arial" w:eastAsia="Calibri" w:hAnsi="Arial" w:cs="Arial"/>
          <w:sz w:val="24"/>
          <w:szCs w:val="24"/>
          <w:lang w:eastAsia="en-US"/>
        </w:rPr>
      </w:pPr>
    </w:p>
    <w:p w14:paraId="089198A1" w14:textId="5E274E36" w:rsidR="000E65F5" w:rsidRDefault="002E2959">
      <w:pPr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>2</w:t>
      </w:r>
      <w:r w:rsidR="00AE3583" w:rsidRPr="00A72EA5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. </w:t>
      </w:r>
      <w:r w:rsidR="000E65F5" w:rsidRPr="00A72EA5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Description of </w:t>
      </w: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the </w:t>
      </w:r>
      <w:r w:rsidR="000E65F5" w:rsidRPr="00A72EA5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proposed </w:t>
      </w:r>
      <w:r w:rsidR="00CE6B70">
        <w:rPr>
          <w:rFonts w:ascii="Arial" w:eastAsia="Calibri" w:hAnsi="Arial" w:cs="Arial"/>
          <w:b/>
          <w:bCs/>
          <w:sz w:val="24"/>
          <w:szCs w:val="24"/>
          <w:lang w:eastAsia="en-US"/>
        </w:rPr>
        <w:t>project</w:t>
      </w:r>
      <w:r w:rsidR="008A0665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. </w:t>
      </w:r>
      <w:r w:rsidR="000E65F5" w:rsidRPr="00A72EA5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</w:p>
    <w:p w14:paraId="50A767D8" w14:textId="41479EAA" w:rsidR="00961BB5" w:rsidRDefault="00961BB5">
      <w:pPr>
        <w:rPr>
          <w:rFonts w:ascii="Arial" w:eastAsia="Calibri" w:hAnsi="Arial" w:cs="Arial"/>
          <w:b/>
          <w:bCs/>
          <w:sz w:val="24"/>
          <w:szCs w:val="24"/>
          <w:lang w:eastAsia="en-US"/>
        </w:rPr>
      </w:pPr>
    </w:p>
    <w:p w14:paraId="0C27944E" w14:textId="675A79F9" w:rsidR="006102F7" w:rsidRDefault="00961BB5" w:rsidP="00B62385">
      <w:pPr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JPD Architecture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has</w:t>
      </w:r>
      <w:r w:rsidR="00AC4F60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CA3339">
        <w:rPr>
          <w:rFonts w:ascii="Arial" w:eastAsia="Calibri" w:hAnsi="Arial" w:cs="Arial"/>
          <w:sz w:val="24"/>
          <w:szCs w:val="24"/>
          <w:lang w:eastAsia="en-US"/>
        </w:rPr>
        <w:t>b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een engaged </w:t>
      </w:r>
      <w:r w:rsidR="00CA3339">
        <w:rPr>
          <w:rFonts w:ascii="Arial" w:eastAsia="Calibri" w:hAnsi="Arial" w:cs="Arial"/>
          <w:sz w:val="24"/>
          <w:szCs w:val="24"/>
          <w:lang w:eastAsia="en-US"/>
        </w:rPr>
        <w:t xml:space="preserve">to </w:t>
      </w:r>
      <w:r w:rsidR="00AC4F60">
        <w:rPr>
          <w:rFonts w:ascii="Arial" w:eastAsia="Calibri" w:hAnsi="Arial" w:cs="Arial"/>
          <w:sz w:val="24"/>
          <w:szCs w:val="24"/>
          <w:lang w:eastAsia="en-US"/>
        </w:rPr>
        <w:t xml:space="preserve">investigate </w:t>
      </w:r>
      <w:r w:rsidR="00CA3339">
        <w:rPr>
          <w:rFonts w:ascii="Arial" w:eastAsia="Calibri" w:hAnsi="Arial" w:cs="Arial"/>
          <w:sz w:val="24"/>
          <w:szCs w:val="24"/>
          <w:lang w:eastAsia="en-US"/>
        </w:rPr>
        <w:t xml:space="preserve">the </w:t>
      </w:r>
      <w:r w:rsidR="00AC4F60">
        <w:rPr>
          <w:rFonts w:ascii="Arial" w:eastAsia="Calibri" w:hAnsi="Arial" w:cs="Arial"/>
          <w:sz w:val="24"/>
          <w:szCs w:val="24"/>
          <w:lang w:eastAsia="en-US"/>
        </w:rPr>
        <w:t xml:space="preserve">planning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feasibility</w:t>
      </w:r>
      <w:r w:rsidR="00AC4F60">
        <w:rPr>
          <w:rFonts w:ascii="Arial" w:eastAsia="Calibri" w:hAnsi="Arial" w:cs="Arial"/>
          <w:sz w:val="24"/>
          <w:szCs w:val="24"/>
          <w:lang w:eastAsia="en-US"/>
        </w:rPr>
        <w:t xml:space="preserve"> for the </w:t>
      </w:r>
      <w:r w:rsidR="00CA3339">
        <w:rPr>
          <w:rFonts w:ascii="Arial" w:eastAsia="Calibri" w:hAnsi="Arial" w:cs="Arial"/>
          <w:sz w:val="24"/>
          <w:szCs w:val="24"/>
          <w:lang w:eastAsia="en-US"/>
        </w:rPr>
        <w:t xml:space="preserve">project and look at the design </w:t>
      </w:r>
      <w:r w:rsidR="00AC4F60">
        <w:rPr>
          <w:rFonts w:ascii="Arial" w:eastAsia="Calibri" w:hAnsi="Arial" w:cs="Arial"/>
          <w:sz w:val="24"/>
          <w:szCs w:val="24"/>
          <w:lang w:eastAsia="en-US"/>
        </w:rPr>
        <w:t>proposals</w:t>
      </w:r>
      <w:r w:rsidR="00CA3339">
        <w:rPr>
          <w:rFonts w:ascii="Arial" w:eastAsia="Calibri" w:hAnsi="Arial" w:cs="Arial"/>
          <w:sz w:val="24"/>
          <w:szCs w:val="24"/>
          <w:lang w:eastAsia="en-US"/>
        </w:rPr>
        <w:t>.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B50F46">
        <w:rPr>
          <w:rFonts w:ascii="Arial" w:eastAsia="Calibri" w:hAnsi="Arial" w:cs="Arial"/>
          <w:sz w:val="24"/>
          <w:szCs w:val="24"/>
          <w:lang w:eastAsia="en-US"/>
        </w:rPr>
        <w:t xml:space="preserve">The design has been carefully considered </w:t>
      </w:r>
      <w:r w:rsidR="005A4C34">
        <w:rPr>
          <w:rFonts w:ascii="Arial" w:eastAsia="Calibri" w:hAnsi="Arial" w:cs="Arial"/>
          <w:sz w:val="24"/>
          <w:szCs w:val="24"/>
          <w:lang w:eastAsia="en-US"/>
        </w:rPr>
        <w:t>in providing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 xml:space="preserve">a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dwelling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 xml:space="preserve"> that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>meets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 the modern-day</w:t>
      </w:r>
      <w:r w:rsidR="00582B7A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standards of </w:t>
      </w:r>
      <w:r w:rsidR="00582B7A">
        <w:rPr>
          <w:rFonts w:ascii="Arial" w:eastAsia="Calibri" w:hAnsi="Arial" w:cs="Arial"/>
          <w:sz w:val="24"/>
          <w:szCs w:val="24"/>
          <w:lang w:eastAsia="en-US"/>
        </w:rPr>
        <w:t xml:space="preserve">creating a sustainable </w:t>
      </w:r>
      <w:r w:rsidR="00D470FC">
        <w:rPr>
          <w:rFonts w:ascii="Arial" w:eastAsia="Calibri" w:hAnsi="Arial" w:cs="Arial"/>
          <w:sz w:val="24"/>
          <w:szCs w:val="24"/>
          <w:lang w:eastAsia="en-US"/>
        </w:rPr>
        <w:t>dwelling for the future.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14:paraId="44868067" w14:textId="77777777" w:rsidR="006102F7" w:rsidRDefault="006102F7" w:rsidP="007076DE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</w:p>
    <w:p w14:paraId="7DE630F8" w14:textId="24C5EABA" w:rsidR="009B08E0" w:rsidRDefault="002E2959" w:rsidP="007076DE">
      <w:pPr>
        <w:autoSpaceDE w:val="0"/>
        <w:ind w:left="720" w:hanging="72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 w:rsidRPr="002E2959">
        <w:rPr>
          <w:rFonts w:ascii="Arial" w:eastAsia="Calibri" w:hAnsi="Arial" w:cs="Arial"/>
          <w:b/>
          <w:bCs/>
          <w:sz w:val="24"/>
          <w:szCs w:val="24"/>
          <w:lang w:eastAsia="en-US"/>
        </w:rPr>
        <w:t>3</w:t>
      </w:r>
      <w:r w:rsidR="005B7570" w:rsidRPr="002E2959">
        <w:rPr>
          <w:rFonts w:ascii="Arial" w:eastAsia="Calibri" w:hAnsi="Arial" w:cs="Arial"/>
          <w:b/>
          <w:bCs/>
          <w:sz w:val="24"/>
          <w:szCs w:val="24"/>
          <w:lang w:eastAsia="en-US"/>
        </w:rPr>
        <w:t>.</w:t>
      </w:r>
      <w:r w:rsidR="005B7570" w:rsidRPr="00D374AB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 w:rsidR="00B62385">
        <w:rPr>
          <w:rFonts w:ascii="Arial" w:eastAsia="Calibri" w:hAnsi="Arial" w:cs="Arial"/>
          <w:b/>
          <w:bCs/>
          <w:sz w:val="24"/>
          <w:szCs w:val="24"/>
          <w:lang w:eastAsia="en-US"/>
        </w:rPr>
        <w:t>Water/D</w:t>
      </w:r>
      <w:r w:rsidR="000F6D72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rainage </w:t>
      </w:r>
      <w:r w:rsidR="00B62385">
        <w:rPr>
          <w:rFonts w:ascii="Arial" w:eastAsia="Calibri" w:hAnsi="Arial" w:cs="Arial"/>
          <w:b/>
          <w:bCs/>
          <w:sz w:val="24"/>
          <w:szCs w:val="24"/>
          <w:lang w:eastAsia="en-US"/>
        </w:rPr>
        <w:t>considerations:</w:t>
      </w:r>
    </w:p>
    <w:p w14:paraId="50EB6741" w14:textId="4DFC629D" w:rsidR="00097026" w:rsidRDefault="00097026" w:rsidP="007076DE">
      <w:pPr>
        <w:autoSpaceDE w:val="0"/>
        <w:ind w:left="720" w:hanging="72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 </w:t>
      </w:r>
    </w:p>
    <w:p w14:paraId="0F2D4951" w14:textId="646DBA58" w:rsidR="00B62385" w:rsidRDefault="005343B7" w:rsidP="00B62385">
      <w:pPr>
        <w:autoSpaceDE w:val="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The </w:t>
      </w:r>
      <w:r w:rsidR="0038345C">
        <w:rPr>
          <w:rFonts w:ascii="Arial" w:eastAsia="Calibri" w:hAnsi="Arial" w:cs="Arial"/>
          <w:sz w:val="24"/>
          <w:szCs w:val="24"/>
          <w:lang w:eastAsia="en-US"/>
        </w:rPr>
        <w:t>propos</w:t>
      </w:r>
      <w:r w:rsidR="007049FE">
        <w:rPr>
          <w:rFonts w:ascii="Arial" w:eastAsia="Calibri" w:hAnsi="Arial" w:cs="Arial"/>
          <w:sz w:val="24"/>
          <w:szCs w:val="24"/>
          <w:lang w:eastAsia="en-US"/>
        </w:rPr>
        <w:t>ed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dwelling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7049FE">
        <w:rPr>
          <w:rFonts w:ascii="Arial" w:eastAsia="Calibri" w:hAnsi="Arial" w:cs="Arial"/>
          <w:sz w:val="24"/>
          <w:szCs w:val="24"/>
          <w:lang w:eastAsia="en-US"/>
        </w:rPr>
        <w:t xml:space="preserve">will </w:t>
      </w:r>
      <w:r>
        <w:rPr>
          <w:rFonts w:ascii="Arial" w:eastAsia="Calibri" w:hAnsi="Arial" w:cs="Arial"/>
          <w:sz w:val="24"/>
          <w:szCs w:val="24"/>
          <w:lang w:eastAsia="en-US"/>
        </w:rPr>
        <w:t>ha</w:t>
      </w:r>
      <w:r w:rsidR="007049FE">
        <w:rPr>
          <w:rFonts w:ascii="Arial" w:eastAsia="Calibri" w:hAnsi="Arial" w:cs="Arial"/>
          <w:sz w:val="24"/>
          <w:szCs w:val="24"/>
          <w:lang w:eastAsia="en-US"/>
        </w:rPr>
        <w:t>ve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BF674C">
        <w:rPr>
          <w:rFonts w:ascii="Arial" w:eastAsia="Calibri" w:hAnsi="Arial" w:cs="Arial"/>
          <w:sz w:val="24"/>
          <w:szCs w:val="24"/>
          <w:lang w:eastAsia="en-US"/>
        </w:rPr>
        <w:t>conventional rainwater down pipes collecting</w:t>
      </w:r>
      <w:r w:rsidR="007049FE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BF674C">
        <w:rPr>
          <w:rFonts w:ascii="Arial" w:eastAsia="Calibri" w:hAnsi="Arial" w:cs="Arial"/>
          <w:sz w:val="24"/>
          <w:szCs w:val="24"/>
          <w:lang w:eastAsia="en-US"/>
        </w:rPr>
        <w:t>roo</w:t>
      </w:r>
      <w:r w:rsidR="007049FE">
        <w:rPr>
          <w:rFonts w:ascii="Arial" w:eastAsia="Calibri" w:hAnsi="Arial" w:cs="Arial"/>
          <w:sz w:val="24"/>
          <w:szCs w:val="24"/>
          <w:lang w:eastAsia="en-US"/>
        </w:rPr>
        <w:t xml:space="preserve">f </w:t>
      </w:r>
      <w:r w:rsidR="00BF674C">
        <w:rPr>
          <w:rFonts w:ascii="Arial" w:eastAsia="Calibri" w:hAnsi="Arial" w:cs="Arial"/>
          <w:sz w:val="24"/>
          <w:szCs w:val="24"/>
          <w:lang w:eastAsia="en-US"/>
        </w:rPr>
        <w:t xml:space="preserve">Surface water </w:t>
      </w:r>
      <w:r w:rsidR="00803CF3">
        <w:rPr>
          <w:rFonts w:ascii="Arial" w:eastAsia="Calibri" w:hAnsi="Arial" w:cs="Arial"/>
          <w:sz w:val="24"/>
          <w:szCs w:val="24"/>
          <w:lang w:eastAsia="en-US"/>
        </w:rPr>
        <w:t xml:space="preserve">run-off discharging to 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>mains drainage</w:t>
      </w:r>
      <w:r w:rsidR="00097026">
        <w:rPr>
          <w:rFonts w:ascii="Arial" w:eastAsia="Calibri" w:hAnsi="Arial" w:cs="Arial"/>
          <w:sz w:val="24"/>
          <w:szCs w:val="24"/>
          <w:lang w:eastAsia="en-US"/>
        </w:rPr>
        <w:t>.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662833">
        <w:rPr>
          <w:rFonts w:ascii="Arial" w:eastAsia="Calibri" w:hAnsi="Arial" w:cs="Arial"/>
          <w:sz w:val="24"/>
          <w:szCs w:val="24"/>
          <w:lang w:eastAsia="en-US"/>
        </w:rPr>
        <w:t xml:space="preserve">Hard landscaping </w:t>
      </w:r>
      <w:r w:rsidR="00F32931">
        <w:rPr>
          <w:rFonts w:ascii="Arial" w:eastAsia="Calibri" w:hAnsi="Arial" w:cs="Arial"/>
          <w:sz w:val="24"/>
          <w:szCs w:val="24"/>
          <w:lang w:eastAsia="en-US"/>
        </w:rPr>
        <w:t xml:space="preserve">areas have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a </w:t>
      </w:r>
      <w:r w:rsidR="00F32931">
        <w:rPr>
          <w:rFonts w:ascii="Arial" w:eastAsia="Calibri" w:hAnsi="Arial" w:cs="Arial"/>
          <w:sz w:val="24"/>
          <w:szCs w:val="24"/>
          <w:lang w:eastAsia="en-US"/>
        </w:rPr>
        <w:t xml:space="preserve">natural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runoff</w:t>
      </w:r>
      <w:r w:rsidR="00F32931">
        <w:rPr>
          <w:rFonts w:ascii="Arial" w:eastAsia="Calibri" w:hAnsi="Arial" w:cs="Arial"/>
          <w:sz w:val="24"/>
          <w:szCs w:val="24"/>
          <w:lang w:eastAsia="en-US"/>
        </w:rPr>
        <w:t xml:space="preserve"> to </w:t>
      </w:r>
      <w:r w:rsidR="004F57DB">
        <w:rPr>
          <w:rFonts w:ascii="Arial" w:eastAsia="Calibri" w:hAnsi="Arial" w:cs="Arial"/>
          <w:sz w:val="24"/>
          <w:szCs w:val="24"/>
          <w:lang w:eastAsia="en-US"/>
        </w:rPr>
        <w:t xml:space="preserve">adjacent garden 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>areas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.</w:t>
      </w:r>
    </w:p>
    <w:p w14:paraId="0D93FD52" w14:textId="259A5119" w:rsidR="00B62385" w:rsidRDefault="002A7F76" w:rsidP="00B62385">
      <w:pPr>
        <w:autoSpaceDE w:val="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The </w:t>
      </w:r>
      <w:r w:rsidR="007049FE">
        <w:rPr>
          <w:rFonts w:ascii="Arial" w:eastAsia="Calibri" w:hAnsi="Arial" w:cs="Arial"/>
          <w:sz w:val="24"/>
          <w:szCs w:val="24"/>
          <w:lang w:eastAsia="en-US"/>
        </w:rPr>
        <w:t>propose</w:t>
      </w:r>
      <w:r w:rsidR="002E2761">
        <w:rPr>
          <w:rFonts w:ascii="Arial" w:eastAsia="Calibri" w:hAnsi="Arial" w:cs="Arial"/>
          <w:sz w:val="24"/>
          <w:szCs w:val="24"/>
          <w:lang w:eastAsia="en-US"/>
        </w:rPr>
        <w:t xml:space="preserve">d 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rainwater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downpipes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will be </w:t>
      </w:r>
      <w:r w:rsidR="004436D0">
        <w:rPr>
          <w:rFonts w:ascii="Arial" w:eastAsia="Calibri" w:hAnsi="Arial" w:cs="Arial"/>
          <w:sz w:val="24"/>
          <w:szCs w:val="24"/>
          <w:lang w:eastAsia="en-US"/>
        </w:rPr>
        <w:t>altered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4436D0">
        <w:rPr>
          <w:rFonts w:ascii="Arial" w:eastAsia="Calibri" w:hAnsi="Arial" w:cs="Arial"/>
          <w:sz w:val="24"/>
          <w:szCs w:val="24"/>
          <w:lang w:eastAsia="en-US"/>
        </w:rPr>
        <w:t>to discharge into</w:t>
      </w:r>
      <w:r w:rsidR="00405042">
        <w:rPr>
          <w:rFonts w:ascii="Arial" w:eastAsia="Calibri" w:hAnsi="Arial" w:cs="Arial"/>
          <w:sz w:val="24"/>
          <w:szCs w:val="24"/>
          <w:lang w:eastAsia="en-US"/>
        </w:rPr>
        <w:t xml:space="preserve"> a</w:t>
      </w:r>
      <w:r w:rsidR="004436D0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1300-litre </w:t>
      </w:r>
      <w:r w:rsidR="004436D0">
        <w:rPr>
          <w:rFonts w:ascii="Arial" w:eastAsia="Calibri" w:hAnsi="Arial" w:cs="Arial"/>
          <w:sz w:val="24"/>
          <w:szCs w:val="24"/>
          <w:lang w:eastAsia="en-US"/>
        </w:rPr>
        <w:t xml:space="preserve">catchment water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butt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>.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14:paraId="1454218C" w14:textId="390AA4FF" w:rsidR="00B62385" w:rsidRDefault="00B62385" w:rsidP="00B62385">
      <w:pPr>
        <w:autoSpaceDE w:val="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Foul drainage will be 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>discharge into mains drainage</w:t>
      </w:r>
    </w:p>
    <w:p w14:paraId="2B1E8116" w14:textId="77777777" w:rsidR="00B62385" w:rsidRDefault="002413AC" w:rsidP="00B62385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    </w:t>
      </w:r>
    </w:p>
    <w:p w14:paraId="45F9B391" w14:textId="69C4BD0B" w:rsidR="000B6527" w:rsidRPr="00B62385" w:rsidRDefault="00551650" w:rsidP="00B62385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>4</w:t>
      </w:r>
      <w:r w:rsidR="000B6527" w:rsidRPr="000B6527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.  </w:t>
      </w:r>
      <w:r w:rsidR="00391691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Electric energy </w:t>
      </w:r>
      <w:r w:rsidR="00B62385">
        <w:rPr>
          <w:rFonts w:ascii="Arial" w:eastAsia="Calibri" w:hAnsi="Arial" w:cs="Arial"/>
          <w:b/>
          <w:bCs/>
          <w:sz w:val="24"/>
          <w:szCs w:val="24"/>
          <w:lang w:eastAsia="en-US"/>
        </w:rPr>
        <w:t>consumption</w:t>
      </w:r>
      <w:r w:rsidR="00B62385" w:rsidRPr="000B6527">
        <w:rPr>
          <w:rFonts w:ascii="Arial" w:eastAsia="Calibri" w:hAnsi="Arial" w:cs="Arial"/>
          <w:b/>
          <w:bCs/>
          <w:sz w:val="24"/>
          <w:szCs w:val="24"/>
          <w:lang w:eastAsia="en-US"/>
        </w:rPr>
        <w:t>:</w:t>
      </w:r>
    </w:p>
    <w:p w14:paraId="729D28F0" w14:textId="77777777" w:rsidR="000B6527" w:rsidRDefault="000B6527" w:rsidP="007076DE">
      <w:pPr>
        <w:autoSpaceDE w:val="0"/>
        <w:ind w:left="720" w:hanging="72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</w:p>
    <w:p w14:paraId="178A54E0" w14:textId="592926B2" w:rsidR="00076B14" w:rsidRDefault="00FC69B0" w:rsidP="00076B14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 w:rsidRPr="00FC69B0">
        <w:rPr>
          <w:rFonts w:ascii="Arial" w:eastAsia="Calibri" w:hAnsi="Arial" w:cs="Arial"/>
          <w:sz w:val="24"/>
          <w:szCs w:val="24"/>
          <w:lang w:eastAsia="en-US"/>
        </w:rPr>
        <w:t xml:space="preserve">The </w:t>
      </w:r>
      <w:r w:rsidR="00EB607C">
        <w:rPr>
          <w:rFonts w:ascii="Arial" w:eastAsia="Calibri" w:hAnsi="Arial" w:cs="Arial"/>
          <w:sz w:val="24"/>
          <w:szCs w:val="24"/>
          <w:lang w:eastAsia="en-US"/>
        </w:rPr>
        <w:t>construction</w:t>
      </w:r>
      <w:r w:rsidRPr="00FC69B0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will incorporate the installation of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energy-efficient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076B14">
        <w:rPr>
          <w:rFonts w:ascii="Arial" w:eastAsia="Calibri" w:hAnsi="Arial" w:cs="Arial"/>
          <w:sz w:val="24"/>
          <w:szCs w:val="24"/>
          <w:lang w:eastAsia="en-US"/>
        </w:rPr>
        <w:t>lighting</w:t>
      </w:r>
      <w:r w:rsidR="00B925A1">
        <w:rPr>
          <w:rFonts w:ascii="Arial" w:eastAsia="Calibri" w:hAnsi="Arial" w:cs="Arial"/>
          <w:sz w:val="24"/>
          <w:szCs w:val="24"/>
          <w:lang w:eastAsia="en-US"/>
        </w:rPr>
        <w:t>,</w:t>
      </w:r>
      <w:r w:rsidR="00076B14">
        <w:rPr>
          <w:rFonts w:ascii="Arial" w:eastAsia="Calibri" w:hAnsi="Arial" w:cs="Arial"/>
          <w:sz w:val="24"/>
          <w:szCs w:val="24"/>
          <w:lang w:eastAsia="en-US"/>
        </w:rPr>
        <w:t xml:space="preserve"> 7Kw </w:t>
      </w:r>
    </w:p>
    <w:p w14:paraId="6E76BD78" w14:textId="7505510B" w:rsidR="00B925A1" w:rsidRDefault="00076B14" w:rsidP="00B925A1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>Type 2 Electric Vehicle Charging Points</w:t>
      </w:r>
    </w:p>
    <w:p w14:paraId="14D2C46F" w14:textId="68749A60" w:rsidR="00A21E25" w:rsidRDefault="00A21E25" w:rsidP="00076B14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</w:p>
    <w:p w14:paraId="4C660988" w14:textId="20051C85" w:rsidR="00FC69B0" w:rsidRPr="00FC69B0" w:rsidRDefault="0010015A" w:rsidP="007076DE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</w:t>
      </w:r>
    </w:p>
    <w:p w14:paraId="3FB53BD9" w14:textId="13A420AC" w:rsidR="00EF644D" w:rsidRDefault="008F5828">
      <w:pPr>
        <w:autoSpaceDE w:val="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 w:rsidRPr="006C7F8D">
        <w:rPr>
          <w:rFonts w:ascii="Arial" w:eastAsia="Calibri" w:hAnsi="Arial" w:cs="Arial"/>
          <w:b/>
          <w:bCs/>
          <w:sz w:val="24"/>
          <w:szCs w:val="24"/>
          <w:lang w:eastAsia="en-US"/>
        </w:rPr>
        <w:t>5</w:t>
      </w:r>
      <w:r w:rsidR="00490C98" w:rsidRPr="00490C98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. </w:t>
      </w: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 w:rsidR="00490C98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Heating </w:t>
      </w:r>
      <w:r w:rsidR="00B62385">
        <w:rPr>
          <w:rFonts w:ascii="Arial" w:eastAsia="Calibri" w:hAnsi="Arial" w:cs="Arial"/>
          <w:b/>
          <w:bCs/>
          <w:sz w:val="24"/>
          <w:szCs w:val="24"/>
          <w:lang w:eastAsia="en-US"/>
        </w:rPr>
        <w:t>installation</w:t>
      </w:r>
      <w:r w:rsidR="00B62385" w:rsidRPr="00490C98">
        <w:rPr>
          <w:rFonts w:ascii="Arial" w:eastAsia="Calibri" w:hAnsi="Arial" w:cs="Arial"/>
          <w:b/>
          <w:bCs/>
          <w:sz w:val="24"/>
          <w:szCs w:val="24"/>
          <w:lang w:eastAsia="en-US"/>
        </w:rPr>
        <w:t>:</w:t>
      </w:r>
    </w:p>
    <w:p w14:paraId="42849472" w14:textId="77777777" w:rsidR="00B62385" w:rsidRDefault="00490C98">
      <w:pPr>
        <w:autoSpaceDE w:val="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      </w:t>
      </w:r>
    </w:p>
    <w:p w14:paraId="3B79959D" w14:textId="7261DC36" w:rsidR="00822083" w:rsidRPr="00822083" w:rsidRDefault="00EB607C" w:rsidP="00076B14">
      <w:pPr>
        <w:autoSpaceDE w:val="0"/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The construction will include </w:t>
      </w:r>
      <w:r w:rsidR="00076B14">
        <w:rPr>
          <w:rFonts w:ascii="Arial" w:eastAsia="Calibri" w:hAnsi="Arial" w:cs="Arial"/>
          <w:sz w:val="24"/>
          <w:szCs w:val="24"/>
          <w:lang w:eastAsia="en-US"/>
        </w:rPr>
        <w:t>an air-source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heat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pump.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490C98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sectPr w:rsidR="00822083" w:rsidRPr="00822083">
      <w:pgSz w:w="11906" w:h="16838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09047B" w14:textId="77777777" w:rsidR="001E01AE" w:rsidRDefault="001E01AE">
      <w:r>
        <w:separator/>
      </w:r>
    </w:p>
  </w:endnote>
  <w:endnote w:type="continuationSeparator" w:id="0">
    <w:p w14:paraId="712D1035" w14:textId="77777777" w:rsidR="001E01AE" w:rsidRDefault="001E01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nherit">
    <w:panose1 w:val="020B0604020202020204"/>
    <w:charset w:val="00"/>
    <w:family w:val="roman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8A8D66" w14:textId="77777777" w:rsidR="001E01AE" w:rsidRDefault="001E01AE">
      <w:r>
        <w:rPr>
          <w:color w:val="000000"/>
        </w:rPr>
        <w:separator/>
      </w:r>
    </w:p>
  </w:footnote>
  <w:footnote w:type="continuationSeparator" w:id="0">
    <w:p w14:paraId="37BDF4C8" w14:textId="77777777" w:rsidR="001E01AE" w:rsidRDefault="001E01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B03166"/>
    <w:multiLevelType w:val="hybridMultilevel"/>
    <w:tmpl w:val="1D860E3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B836CC"/>
    <w:multiLevelType w:val="hybridMultilevel"/>
    <w:tmpl w:val="FC04BE22"/>
    <w:lvl w:ilvl="0" w:tplc="C5A83808">
      <w:start w:val="1"/>
      <w:numFmt w:val="decimal"/>
      <w:lvlText w:val="%1."/>
      <w:lvlJc w:val="left"/>
      <w:pPr>
        <w:ind w:left="11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80" w:hanging="360"/>
      </w:pPr>
    </w:lvl>
    <w:lvl w:ilvl="2" w:tplc="0809001B" w:tentative="1">
      <w:start w:val="1"/>
      <w:numFmt w:val="lowerRoman"/>
      <w:lvlText w:val="%3."/>
      <w:lvlJc w:val="right"/>
      <w:pPr>
        <w:ind w:left="2600" w:hanging="180"/>
      </w:pPr>
    </w:lvl>
    <w:lvl w:ilvl="3" w:tplc="0809000F" w:tentative="1">
      <w:start w:val="1"/>
      <w:numFmt w:val="decimal"/>
      <w:lvlText w:val="%4."/>
      <w:lvlJc w:val="left"/>
      <w:pPr>
        <w:ind w:left="3320" w:hanging="360"/>
      </w:pPr>
    </w:lvl>
    <w:lvl w:ilvl="4" w:tplc="08090019" w:tentative="1">
      <w:start w:val="1"/>
      <w:numFmt w:val="lowerLetter"/>
      <w:lvlText w:val="%5."/>
      <w:lvlJc w:val="left"/>
      <w:pPr>
        <w:ind w:left="4040" w:hanging="360"/>
      </w:pPr>
    </w:lvl>
    <w:lvl w:ilvl="5" w:tplc="0809001B" w:tentative="1">
      <w:start w:val="1"/>
      <w:numFmt w:val="lowerRoman"/>
      <w:lvlText w:val="%6."/>
      <w:lvlJc w:val="right"/>
      <w:pPr>
        <w:ind w:left="4760" w:hanging="180"/>
      </w:pPr>
    </w:lvl>
    <w:lvl w:ilvl="6" w:tplc="0809000F" w:tentative="1">
      <w:start w:val="1"/>
      <w:numFmt w:val="decimal"/>
      <w:lvlText w:val="%7."/>
      <w:lvlJc w:val="left"/>
      <w:pPr>
        <w:ind w:left="5480" w:hanging="360"/>
      </w:pPr>
    </w:lvl>
    <w:lvl w:ilvl="7" w:tplc="08090019" w:tentative="1">
      <w:start w:val="1"/>
      <w:numFmt w:val="lowerLetter"/>
      <w:lvlText w:val="%8."/>
      <w:lvlJc w:val="left"/>
      <w:pPr>
        <w:ind w:left="6200" w:hanging="360"/>
      </w:pPr>
    </w:lvl>
    <w:lvl w:ilvl="8" w:tplc="0809001B" w:tentative="1">
      <w:start w:val="1"/>
      <w:numFmt w:val="lowerRoman"/>
      <w:lvlText w:val="%9."/>
      <w:lvlJc w:val="right"/>
      <w:pPr>
        <w:ind w:left="6920" w:hanging="180"/>
      </w:pPr>
    </w:lvl>
  </w:abstractNum>
  <w:abstractNum w:abstractNumId="2" w15:restartNumberingAfterBreak="0">
    <w:nsid w:val="7F2F79F5"/>
    <w:multiLevelType w:val="hybridMultilevel"/>
    <w:tmpl w:val="D884D79E"/>
    <w:lvl w:ilvl="0" w:tplc="0809000F">
      <w:start w:val="1"/>
      <w:numFmt w:val="decimal"/>
      <w:lvlText w:val="%1."/>
      <w:lvlJc w:val="left"/>
      <w:pPr>
        <w:ind w:left="2480" w:hanging="360"/>
      </w:pPr>
    </w:lvl>
    <w:lvl w:ilvl="1" w:tplc="08090019" w:tentative="1">
      <w:start w:val="1"/>
      <w:numFmt w:val="lowerLetter"/>
      <w:lvlText w:val="%2."/>
      <w:lvlJc w:val="left"/>
      <w:pPr>
        <w:ind w:left="3200" w:hanging="360"/>
      </w:pPr>
    </w:lvl>
    <w:lvl w:ilvl="2" w:tplc="0809001B" w:tentative="1">
      <w:start w:val="1"/>
      <w:numFmt w:val="lowerRoman"/>
      <w:lvlText w:val="%3."/>
      <w:lvlJc w:val="right"/>
      <w:pPr>
        <w:ind w:left="3920" w:hanging="180"/>
      </w:pPr>
    </w:lvl>
    <w:lvl w:ilvl="3" w:tplc="0809000F" w:tentative="1">
      <w:start w:val="1"/>
      <w:numFmt w:val="decimal"/>
      <w:lvlText w:val="%4."/>
      <w:lvlJc w:val="left"/>
      <w:pPr>
        <w:ind w:left="4640" w:hanging="360"/>
      </w:pPr>
    </w:lvl>
    <w:lvl w:ilvl="4" w:tplc="08090019" w:tentative="1">
      <w:start w:val="1"/>
      <w:numFmt w:val="lowerLetter"/>
      <w:lvlText w:val="%5."/>
      <w:lvlJc w:val="left"/>
      <w:pPr>
        <w:ind w:left="5360" w:hanging="360"/>
      </w:pPr>
    </w:lvl>
    <w:lvl w:ilvl="5" w:tplc="0809001B" w:tentative="1">
      <w:start w:val="1"/>
      <w:numFmt w:val="lowerRoman"/>
      <w:lvlText w:val="%6."/>
      <w:lvlJc w:val="right"/>
      <w:pPr>
        <w:ind w:left="6080" w:hanging="180"/>
      </w:pPr>
    </w:lvl>
    <w:lvl w:ilvl="6" w:tplc="0809000F" w:tentative="1">
      <w:start w:val="1"/>
      <w:numFmt w:val="decimal"/>
      <w:lvlText w:val="%7."/>
      <w:lvlJc w:val="left"/>
      <w:pPr>
        <w:ind w:left="6800" w:hanging="360"/>
      </w:pPr>
    </w:lvl>
    <w:lvl w:ilvl="7" w:tplc="08090019" w:tentative="1">
      <w:start w:val="1"/>
      <w:numFmt w:val="lowerLetter"/>
      <w:lvlText w:val="%8."/>
      <w:lvlJc w:val="left"/>
      <w:pPr>
        <w:ind w:left="7520" w:hanging="360"/>
      </w:pPr>
    </w:lvl>
    <w:lvl w:ilvl="8" w:tplc="0809001B" w:tentative="1">
      <w:start w:val="1"/>
      <w:numFmt w:val="lowerRoman"/>
      <w:lvlText w:val="%9."/>
      <w:lvlJc w:val="right"/>
      <w:pPr>
        <w:ind w:left="8240" w:hanging="180"/>
      </w:pPr>
    </w:lvl>
  </w:abstractNum>
  <w:num w:numId="1" w16cid:durableId="1935048504">
    <w:abstractNumId w:val="1"/>
  </w:num>
  <w:num w:numId="2" w16cid:durableId="360060739">
    <w:abstractNumId w:val="0"/>
  </w:num>
  <w:num w:numId="3" w16cid:durableId="148670740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644D"/>
    <w:rsid w:val="000003AA"/>
    <w:rsid w:val="00004857"/>
    <w:rsid w:val="00005A95"/>
    <w:rsid w:val="000066CC"/>
    <w:rsid w:val="000072E6"/>
    <w:rsid w:val="000134E2"/>
    <w:rsid w:val="000172DA"/>
    <w:rsid w:val="00026D54"/>
    <w:rsid w:val="0002732E"/>
    <w:rsid w:val="00030049"/>
    <w:rsid w:val="00030461"/>
    <w:rsid w:val="00031523"/>
    <w:rsid w:val="000343E5"/>
    <w:rsid w:val="00052AFB"/>
    <w:rsid w:val="00052FAE"/>
    <w:rsid w:val="00060AF7"/>
    <w:rsid w:val="00062A62"/>
    <w:rsid w:val="0006338A"/>
    <w:rsid w:val="00076B14"/>
    <w:rsid w:val="0008149F"/>
    <w:rsid w:val="00083CC8"/>
    <w:rsid w:val="0008494D"/>
    <w:rsid w:val="00092BCC"/>
    <w:rsid w:val="000939AB"/>
    <w:rsid w:val="000952B6"/>
    <w:rsid w:val="00096320"/>
    <w:rsid w:val="0009674B"/>
    <w:rsid w:val="00097026"/>
    <w:rsid w:val="00097B8E"/>
    <w:rsid w:val="000A3D22"/>
    <w:rsid w:val="000A3E4A"/>
    <w:rsid w:val="000A50B0"/>
    <w:rsid w:val="000A69D6"/>
    <w:rsid w:val="000B3D39"/>
    <w:rsid w:val="000B6527"/>
    <w:rsid w:val="000B6779"/>
    <w:rsid w:val="000B74DD"/>
    <w:rsid w:val="000C6244"/>
    <w:rsid w:val="000D00FF"/>
    <w:rsid w:val="000D36A2"/>
    <w:rsid w:val="000D76A9"/>
    <w:rsid w:val="000E0C9F"/>
    <w:rsid w:val="000E1AA7"/>
    <w:rsid w:val="000E65F5"/>
    <w:rsid w:val="000F2A90"/>
    <w:rsid w:val="000F2CA7"/>
    <w:rsid w:val="000F4FD1"/>
    <w:rsid w:val="000F6557"/>
    <w:rsid w:val="000F6D72"/>
    <w:rsid w:val="0010015A"/>
    <w:rsid w:val="0010452A"/>
    <w:rsid w:val="00104827"/>
    <w:rsid w:val="00104CCA"/>
    <w:rsid w:val="001070CC"/>
    <w:rsid w:val="00111736"/>
    <w:rsid w:val="00117349"/>
    <w:rsid w:val="00117DDE"/>
    <w:rsid w:val="00124B18"/>
    <w:rsid w:val="00124CE9"/>
    <w:rsid w:val="001250B6"/>
    <w:rsid w:val="001257D0"/>
    <w:rsid w:val="00127383"/>
    <w:rsid w:val="00127961"/>
    <w:rsid w:val="00130D2E"/>
    <w:rsid w:val="0014006C"/>
    <w:rsid w:val="00140F84"/>
    <w:rsid w:val="001424A2"/>
    <w:rsid w:val="0014460F"/>
    <w:rsid w:val="00147592"/>
    <w:rsid w:val="001521E8"/>
    <w:rsid w:val="001523BA"/>
    <w:rsid w:val="00156B86"/>
    <w:rsid w:val="001602F2"/>
    <w:rsid w:val="00160B49"/>
    <w:rsid w:val="001613E7"/>
    <w:rsid w:val="00163BC3"/>
    <w:rsid w:val="00177CD3"/>
    <w:rsid w:val="00184093"/>
    <w:rsid w:val="00187E1D"/>
    <w:rsid w:val="001935B1"/>
    <w:rsid w:val="00193EDE"/>
    <w:rsid w:val="00194324"/>
    <w:rsid w:val="001B0E18"/>
    <w:rsid w:val="001B401F"/>
    <w:rsid w:val="001C28FE"/>
    <w:rsid w:val="001C3CCC"/>
    <w:rsid w:val="001C4EC9"/>
    <w:rsid w:val="001C644A"/>
    <w:rsid w:val="001C682E"/>
    <w:rsid w:val="001C6FAF"/>
    <w:rsid w:val="001D1E0B"/>
    <w:rsid w:val="001D3AF7"/>
    <w:rsid w:val="001D416D"/>
    <w:rsid w:val="001D4FBF"/>
    <w:rsid w:val="001D70DA"/>
    <w:rsid w:val="001D7505"/>
    <w:rsid w:val="001D75BA"/>
    <w:rsid w:val="001E01AE"/>
    <w:rsid w:val="001E1A43"/>
    <w:rsid w:val="001E1D78"/>
    <w:rsid w:val="001E54AE"/>
    <w:rsid w:val="001E6376"/>
    <w:rsid w:val="001E6C91"/>
    <w:rsid w:val="001F19FA"/>
    <w:rsid w:val="001F2BC5"/>
    <w:rsid w:val="001F353D"/>
    <w:rsid w:val="001F5CF0"/>
    <w:rsid w:val="001F63E2"/>
    <w:rsid w:val="00202FDF"/>
    <w:rsid w:val="00203A0B"/>
    <w:rsid w:val="00204ACC"/>
    <w:rsid w:val="00212548"/>
    <w:rsid w:val="00213A02"/>
    <w:rsid w:val="002160B0"/>
    <w:rsid w:val="0021764E"/>
    <w:rsid w:val="00217C67"/>
    <w:rsid w:val="00222821"/>
    <w:rsid w:val="00227CE4"/>
    <w:rsid w:val="00233DC2"/>
    <w:rsid w:val="002364A8"/>
    <w:rsid w:val="00237C7B"/>
    <w:rsid w:val="002408C1"/>
    <w:rsid w:val="002413AC"/>
    <w:rsid w:val="00241440"/>
    <w:rsid w:val="00244C33"/>
    <w:rsid w:val="00245641"/>
    <w:rsid w:val="00246A69"/>
    <w:rsid w:val="00246CAB"/>
    <w:rsid w:val="002473E3"/>
    <w:rsid w:val="002539A7"/>
    <w:rsid w:val="002539E6"/>
    <w:rsid w:val="00264859"/>
    <w:rsid w:val="0026672C"/>
    <w:rsid w:val="00273825"/>
    <w:rsid w:val="00277DF1"/>
    <w:rsid w:val="002801CB"/>
    <w:rsid w:val="00283880"/>
    <w:rsid w:val="00284FF9"/>
    <w:rsid w:val="002879D9"/>
    <w:rsid w:val="002908D1"/>
    <w:rsid w:val="00292565"/>
    <w:rsid w:val="002939B5"/>
    <w:rsid w:val="00295E37"/>
    <w:rsid w:val="002A3C3F"/>
    <w:rsid w:val="002A7F76"/>
    <w:rsid w:val="002B19B8"/>
    <w:rsid w:val="002B32D1"/>
    <w:rsid w:val="002C180A"/>
    <w:rsid w:val="002C243B"/>
    <w:rsid w:val="002D2F8C"/>
    <w:rsid w:val="002D411B"/>
    <w:rsid w:val="002D4EA7"/>
    <w:rsid w:val="002D5180"/>
    <w:rsid w:val="002D6309"/>
    <w:rsid w:val="002E04C6"/>
    <w:rsid w:val="002E058E"/>
    <w:rsid w:val="002E2761"/>
    <w:rsid w:val="002E2959"/>
    <w:rsid w:val="002E3CB8"/>
    <w:rsid w:val="002E65EA"/>
    <w:rsid w:val="002F025F"/>
    <w:rsid w:val="002F06F1"/>
    <w:rsid w:val="002F3CCC"/>
    <w:rsid w:val="003000E6"/>
    <w:rsid w:val="00302D42"/>
    <w:rsid w:val="00302F4C"/>
    <w:rsid w:val="003055EF"/>
    <w:rsid w:val="003119A6"/>
    <w:rsid w:val="0031288A"/>
    <w:rsid w:val="003148A5"/>
    <w:rsid w:val="00316C01"/>
    <w:rsid w:val="003261F4"/>
    <w:rsid w:val="00326C68"/>
    <w:rsid w:val="003308A6"/>
    <w:rsid w:val="003314C2"/>
    <w:rsid w:val="00331636"/>
    <w:rsid w:val="00331B40"/>
    <w:rsid w:val="00331F54"/>
    <w:rsid w:val="00333A6C"/>
    <w:rsid w:val="00340C43"/>
    <w:rsid w:val="00340E2B"/>
    <w:rsid w:val="003414E6"/>
    <w:rsid w:val="003432AA"/>
    <w:rsid w:val="003432AB"/>
    <w:rsid w:val="0034451A"/>
    <w:rsid w:val="00345DAB"/>
    <w:rsid w:val="0035205C"/>
    <w:rsid w:val="00353635"/>
    <w:rsid w:val="00362BBE"/>
    <w:rsid w:val="00370BE9"/>
    <w:rsid w:val="00372FCB"/>
    <w:rsid w:val="003820DE"/>
    <w:rsid w:val="0038345C"/>
    <w:rsid w:val="003834D2"/>
    <w:rsid w:val="00386672"/>
    <w:rsid w:val="00391691"/>
    <w:rsid w:val="00397886"/>
    <w:rsid w:val="003A1CD1"/>
    <w:rsid w:val="003A3D00"/>
    <w:rsid w:val="003A4E9A"/>
    <w:rsid w:val="003A527B"/>
    <w:rsid w:val="003B649B"/>
    <w:rsid w:val="003B6A72"/>
    <w:rsid w:val="003C0424"/>
    <w:rsid w:val="003C5037"/>
    <w:rsid w:val="003C7007"/>
    <w:rsid w:val="003C7D1F"/>
    <w:rsid w:val="003D283D"/>
    <w:rsid w:val="003D31F7"/>
    <w:rsid w:val="003D44E6"/>
    <w:rsid w:val="003D5CC7"/>
    <w:rsid w:val="003E1731"/>
    <w:rsid w:val="003E6873"/>
    <w:rsid w:val="003E6B9D"/>
    <w:rsid w:val="003F34C6"/>
    <w:rsid w:val="003F3F4C"/>
    <w:rsid w:val="003F604D"/>
    <w:rsid w:val="003F66A6"/>
    <w:rsid w:val="003F7DC2"/>
    <w:rsid w:val="00405042"/>
    <w:rsid w:val="00405AD5"/>
    <w:rsid w:val="0041007D"/>
    <w:rsid w:val="00413E0C"/>
    <w:rsid w:val="00415543"/>
    <w:rsid w:val="004169E4"/>
    <w:rsid w:val="004171DF"/>
    <w:rsid w:val="004179E9"/>
    <w:rsid w:val="004227BA"/>
    <w:rsid w:val="00422DBE"/>
    <w:rsid w:val="00424BD2"/>
    <w:rsid w:val="004336BF"/>
    <w:rsid w:val="004401D6"/>
    <w:rsid w:val="00441989"/>
    <w:rsid w:val="004436D0"/>
    <w:rsid w:val="004439A9"/>
    <w:rsid w:val="004463EC"/>
    <w:rsid w:val="0044671C"/>
    <w:rsid w:val="00447C18"/>
    <w:rsid w:val="0045147F"/>
    <w:rsid w:val="00451CD7"/>
    <w:rsid w:val="00454A0B"/>
    <w:rsid w:val="0045530E"/>
    <w:rsid w:val="00460236"/>
    <w:rsid w:val="0046028A"/>
    <w:rsid w:val="0046034C"/>
    <w:rsid w:val="00465AF5"/>
    <w:rsid w:val="004672C8"/>
    <w:rsid w:val="004731C0"/>
    <w:rsid w:val="004746A0"/>
    <w:rsid w:val="00483759"/>
    <w:rsid w:val="00485156"/>
    <w:rsid w:val="00485F6C"/>
    <w:rsid w:val="00486127"/>
    <w:rsid w:val="00490C98"/>
    <w:rsid w:val="00494EFB"/>
    <w:rsid w:val="004A3A9C"/>
    <w:rsid w:val="004A4448"/>
    <w:rsid w:val="004A7BFE"/>
    <w:rsid w:val="004B2196"/>
    <w:rsid w:val="004B57C1"/>
    <w:rsid w:val="004C166D"/>
    <w:rsid w:val="004C33B0"/>
    <w:rsid w:val="004C44DB"/>
    <w:rsid w:val="004C5704"/>
    <w:rsid w:val="004C5F84"/>
    <w:rsid w:val="004D39B8"/>
    <w:rsid w:val="004D4DE8"/>
    <w:rsid w:val="004D5789"/>
    <w:rsid w:val="004D61FA"/>
    <w:rsid w:val="004D6EB0"/>
    <w:rsid w:val="004E0C65"/>
    <w:rsid w:val="004E37A3"/>
    <w:rsid w:val="004E39CE"/>
    <w:rsid w:val="004E53C7"/>
    <w:rsid w:val="004E6BD6"/>
    <w:rsid w:val="004E78E8"/>
    <w:rsid w:val="004F3545"/>
    <w:rsid w:val="004F57DB"/>
    <w:rsid w:val="00500425"/>
    <w:rsid w:val="00500516"/>
    <w:rsid w:val="005072F9"/>
    <w:rsid w:val="005100E6"/>
    <w:rsid w:val="005138B8"/>
    <w:rsid w:val="00513CFD"/>
    <w:rsid w:val="00516736"/>
    <w:rsid w:val="00521EA8"/>
    <w:rsid w:val="00524DB1"/>
    <w:rsid w:val="00524F09"/>
    <w:rsid w:val="00525048"/>
    <w:rsid w:val="00526BB0"/>
    <w:rsid w:val="00526C13"/>
    <w:rsid w:val="0053105B"/>
    <w:rsid w:val="005311D6"/>
    <w:rsid w:val="005343B7"/>
    <w:rsid w:val="005350D8"/>
    <w:rsid w:val="00540465"/>
    <w:rsid w:val="00542883"/>
    <w:rsid w:val="00545469"/>
    <w:rsid w:val="00547CFF"/>
    <w:rsid w:val="005505FF"/>
    <w:rsid w:val="00551650"/>
    <w:rsid w:val="005536C6"/>
    <w:rsid w:val="00554339"/>
    <w:rsid w:val="005553C9"/>
    <w:rsid w:val="00556574"/>
    <w:rsid w:val="0055770D"/>
    <w:rsid w:val="0056118B"/>
    <w:rsid w:val="00563218"/>
    <w:rsid w:val="00564B24"/>
    <w:rsid w:val="00577035"/>
    <w:rsid w:val="00577DA1"/>
    <w:rsid w:val="00580C73"/>
    <w:rsid w:val="00581DC9"/>
    <w:rsid w:val="00582646"/>
    <w:rsid w:val="00582B7A"/>
    <w:rsid w:val="0058378D"/>
    <w:rsid w:val="00583942"/>
    <w:rsid w:val="00583B2F"/>
    <w:rsid w:val="00586114"/>
    <w:rsid w:val="00590D74"/>
    <w:rsid w:val="00590FF8"/>
    <w:rsid w:val="00592AC1"/>
    <w:rsid w:val="00596E3B"/>
    <w:rsid w:val="005A4C34"/>
    <w:rsid w:val="005A72CD"/>
    <w:rsid w:val="005B2B3F"/>
    <w:rsid w:val="005B370D"/>
    <w:rsid w:val="005B4C18"/>
    <w:rsid w:val="005B7062"/>
    <w:rsid w:val="005B7570"/>
    <w:rsid w:val="005C5735"/>
    <w:rsid w:val="005C6240"/>
    <w:rsid w:val="005C6845"/>
    <w:rsid w:val="005D2899"/>
    <w:rsid w:val="005D4A88"/>
    <w:rsid w:val="005D5597"/>
    <w:rsid w:val="005E1DBC"/>
    <w:rsid w:val="005E2E2F"/>
    <w:rsid w:val="005F3CE0"/>
    <w:rsid w:val="005F5C64"/>
    <w:rsid w:val="005F646B"/>
    <w:rsid w:val="006026DE"/>
    <w:rsid w:val="006046A8"/>
    <w:rsid w:val="0060495B"/>
    <w:rsid w:val="006102F7"/>
    <w:rsid w:val="00617525"/>
    <w:rsid w:val="006223B6"/>
    <w:rsid w:val="00623063"/>
    <w:rsid w:val="006256B8"/>
    <w:rsid w:val="006265F9"/>
    <w:rsid w:val="00631135"/>
    <w:rsid w:val="006314E2"/>
    <w:rsid w:val="00634EA9"/>
    <w:rsid w:val="00637AB8"/>
    <w:rsid w:val="00643E4A"/>
    <w:rsid w:val="006470D4"/>
    <w:rsid w:val="006508BE"/>
    <w:rsid w:val="0065473A"/>
    <w:rsid w:val="00656783"/>
    <w:rsid w:val="006626A8"/>
    <w:rsid w:val="00662833"/>
    <w:rsid w:val="0066431F"/>
    <w:rsid w:val="00664F68"/>
    <w:rsid w:val="0067190B"/>
    <w:rsid w:val="00673311"/>
    <w:rsid w:val="006734FB"/>
    <w:rsid w:val="00675ECD"/>
    <w:rsid w:val="00676176"/>
    <w:rsid w:val="006840AF"/>
    <w:rsid w:val="00684E99"/>
    <w:rsid w:val="00685662"/>
    <w:rsid w:val="0068609A"/>
    <w:rsid w:val="00686702"/>
    <w:rsid w:val="00687462"/>
    <w:rsid w:val="00687E89"/>
    <w:rsid w:val="0069151A"/>
    <w:rsid w:val="0069195B"/>
    <w:rsid w:val="00695A95"/>
    <w:rsid w:val="00696B82"/>
    <w:rsid w:val="006A32C5"/>
    <w:rsid w:val="006A411E"/>
    <w:rsid w:val="006A4130"/>
    <w:rsid w:val="006A4B11"/>
    <w:rsid w:val="006A534C"/>
    <w:rsid w:val="006B0115"/>
    <w:rsid w:val="006B21D4"/>
    <w:rsid w:val="006B2438"/>
    <w:rsid w:val="006B2ED7"/>
    <w:rsid w:val="006B443C"/>
    <w:rsid w:val="006B6F39"/>
    <w:rsid w:val="006C1433"/>
    <w:rsid w:val="006C378E"/>
    <w:rsid w:val="006C630E"/>
    <w:rsid w:val="006C6A91"/>
    <w:rsid w:val="006C7F8D"/>
    <w:rsid w:val="006D2B3D"/>
    <w:rsid w:val="006D55CE"/>
    <w:rsid w:val="006E6008"/>
    <w:rsid w:val="006E6D38"/>
    <w:rsid w:val="006F041A"/>
    <w:rsid w:val="006F0B1A"/>
    <w:rsid w:val="006F276F"/>
    <w:rsid w:val="006F5849"/>
    <w:rsid w:val="0070413F"/>
    <w:rsid w:val="007049FE"/>
    <w:rsid w:val="00705C00"/>
    <w:rsid w:val="00706016"/>
    <w:rsid w:val="00706CDC"/>
    <w:rsid w:val="007076DE"/>
    <w:rsid w:val="00711469"/>
    <w:rsid w:val="00714218"/>
    <w:rsid w:val="00715538"/>
    <w:rsid w:val="00715D2C"/>
    <w:rsid w:val="007170E3"/>
    <w:rsid w:val="0072155A"/>
    <w:rsid w:val="00722FE3"/>
    <w:rsid w:val="00724912"/>
    <w:rsid w:val="007255EE"/>
    <w:rsid w:val="00726BB9"/>
    <w:rsid w:val="00727070"/>
    <w:rsid w:val="00734D61"/>
    <w:rsid w:val="00734F1D"/>
    <w:rsid w:val="0073523E"/>
    <w:rsid w:val="00736EA6"/>
    <w:rsid w:val="007437DE"/>
    <w:rsid w:val="00744B50"/>
    <w:rsid w:val="0074561B"/>
    <w:rsid w:val="00746A68"/>
    <w:rsid w:val="00750F47"/>
    <w:rsid w:val="00752CA1"/>
    <w:rsid w:val="00753130"/>
    <w:rsid w:val="00755995"/>
    <w:rsid w:val="007604D8"/>
    <w:rsid w:val="00761959"/>
    <w:rsid w:val="00764792"/>
    <w:rsid w:val="007740B6"/>
    <w:rsid w:val="00775A5D"/>
    <w:rsid w:val="00776B02"/>
    <w:rsid w:val="00776D34"/>
    <w:rsid w:val="00780C28"/>
    <w:rsid w:val="00781E74"/>
    <w:rsid w:val="0078524A"/>
    <w:rsid w:val="00787782"/>
    <w:rsid w:val="00790309"/>
    <w:rsid w:val="00791163"/>
    <w:rsid w:val="00791965"/>
    <w:rsid w:val="00793C83"/>
    <w:rsid w:val="00794E5E"/>
    <w:rsid w:val="00796830"/>
    <w:rsid w:val="00796860"/>
    <w:rsid w:val="007A0E2F"/>
    <w:rsid w:val="007A37F5"/>
    <w:rsid w:val="007A4F7E"/>
    <w:rsid w:val="007A668C"/>
    <w:rsid w:val="007B1C59"/>
    <w:rsid w:val="007B33AD"/>
    <w:rsid w:val="007B4AF1"/>
    <w:rsid w:val="007B60E9"/>
    <w:rsid w:val="007C00A3"/>
    <w:rsid w:val="007C4883"/>
    <w:rsid w:val="007C529E"/>
    <w:rsid w:val="007C55FE"/>
    <w:rsid w:val="007C64A1"/>
    <w:rsid w:val="007D7C4D"/>
    <w:rsid w:val="007E1D3F"/>
    <w:rsid w:val="007E1F90"/>
    <w:rsid w:val="007E235F"/>
    <w:rsid w:val="007E5583"/>
    <w:rsid w:val="007E5998"/>
    <w:rsid w:val="007F4BE1"/>
    <w:rsid w:val="007F6B8B"/>
    <w:rsid w:val="00800FE2"/>
    <w:rsid w:val="008034E1"/>
    <w:rsid w:val="00803AA6"/>
    <w:rsid w:val="00803CF3"/>
    <w:rsid w:val="00804ECD"/>
    <w:rsid w:val="008060F3"/>
    <w:rsid w:val="00810B07"/>
    <w:rsid w:val="008112AD"/>
    <w:rsid w:val="0081237A"/>
    <w:rsid w:val="00813209"/>
    <w:rsid w:val="00814D09"/>
    <w:rsid w:val="00820CAF"/>
    <w:rsid w:val="00822083"/>
    <w:rsid w:val="008232E2"/>
    <w:rsid w:val="008322F6"/>
    <w:rsid w:val="0083246E"/>
    <w:rsid w:val="008371E6"/>
    <w:rsid w:val="0083720A"/>
    <w:rsid w:val="00840CA3"/>
    <w:rsid w:val="00843437"/>
    <w:rsid w:val="00845CD0"/>
    <w:rsid w:val="00854BFB"/>
    <w:rsid w:val="008561B9"/>
    <w:rsid w:val="00866A9C"/>
    <w:rsid w:val="008747D9"/>
    <w:rsid w:val="008836C6"/>
    <w:rsid w:val="00883958"/>
    <w:rsid w:val="008847D2"/>
    <w:rsid w:val="0088547C"/>
    <w:rsid w:val="00885BA9"/>
    <w:rsid w:val="00886172"/>
    <w:rsid w:val="008928BF"/>
    <w:rsid w:val="0089431C"/>
    <w:rsid w:val="00896D12"/>
    <w:rsid w:val="00896EEE"/>
    <w:rsid w:val="00896F82"/>
    <w:rsid w:val="00897CE5"/>
    <w:rsid w:val="008A0665"/>
    <w:rsid w:val="008A11FD"/>
    <w:rsid w:val="008A5737"/>
    <w:rsid w:val="008A5DA7"/>
    <w:rsid w:val="008B1853"/>
    <w:rsid w:val="008B63EA"/>
    <w:rsid w:val="008C3F44"/>
    <w:rsid w:val="008C4F32"/>
    <w:rsid w:val="008D1F28"/>
    <w:rsid w:val="008D2DE7"/>
    <w:rsid w:val="008D3ADD"/>
    <w:rsid w:val="008D637A"/>
    <w:rsid w:val="008D78C5"/>
    <w:rsid w:val="008E0D83"/>
    <w:rsid w:val="008E1560"/>
    <w:rsid w:val="008F0CFE"/>
    <w:rsid w:val="008F2121"/>
    <w:rsid w:val="008F45D8"/>
    <w:rsid w:val="008F5828"/>
    <w:rsid w:val="008F66C2"/>
    <w:rsid w:val="008F7470"/>
    <w:rsid w:val="00901A97"/>
    <w:rsid w:val="00903AB0"/>
    <w:rsid w:val="00903FA9"/>
    <w:rsid w:val="00905C32"/>
    <w:rsid w:val="00911680"/>
    <w:rsid w:val="0091170D"/>
    <w:rsid w:val="00911EBC"/>
    <w:rsid w:val="00916962"/>
    <w:rsid w:val="00922A19"/>
    <w:rsid w:val="00924FC1"/>
    <w:rsid w:val="009317E0"/>
    <w:rsid w:val="00932BD4"/>
    <w:rsid w:val="00934B59"/>
    <w:rsid w:val="00935BDE"/>
    <w:rsid w:val="00935ED9"/>
    <w:rsid w:val="0093771F"/>
    <w:rsid w:val="0094151B"/>
    <w:rsid w:val="00941D53"/>
    <w:rsid w:val="00941D81"/>
    <w:rsid w:val="009445CE"/>
    <w:rsid w:val="00946152"/>
    <w:rsid w:val="0095057C"/>
    <w:rsid w:val="00951C44"/>
    <w:rsid w:val="009556D6"/>
    <w:rsid w:val="00956BAD"/>
    <w:rsid w:val="00956E84"/>
    <w:rsid w:val="00961BB5"/>
    <w:rsid w:val="0096327F"/>
    <w:rsid w:val="00966401"/>
    <w:rsid w:val="00966816"/>
    <w:rsid w:val="00966C9E"/>
    <w:rsid w:val="00967449"/>
    <w:rsid w:val="00986346"/>
    <w:rsid w:val="00987F02"/>
    <w:rsid w:val="0099212D"/>
    <w:rsid w:val="00993E56"/>
    <w:rsid w:val="0099439B"/>
    <w:rsid w:val="0099445D"/>
    <w:rsid w:val="009A07C1"/>
    <w:rsid w:val="009A22E2"/>
    <w:rsid w:val="009A233B"/>
    <w:rsid w:val="009A58AB"/>
    <w:rsid w:val="009A73E9"/>
    <w:rsid w:val="009B0634"/>
    <w:rsid w:val="009B08E0"/>
    <w:rsid w:val="009B4F4C"/>
    <w:rsid w:val="009B5120"/>
    <w:rsid w:val="009C2F6E"/>
    <w:rsid w:val="009D081A"/>
    <w:rsid w:val="009D53D1"/>
    <w:rsid w:val="009D5A85"/>
    <w:rsid w:val="009D7507"/>
    <w:rsid w:val="009E22CD"/>
    <w:rsid w:val="009E4193"/>
    <w:rsid w:val="009E5191"/>
    <w:rsid w:val="009E54CE"/>
    <w:rsid w:val="009E6DA6"/>
    <w:rsid w:val="009F6496"/>
    <w:rsid w:val="00A01843"/>
    <w:rsid w:val="00A036DA"/>
    <w:rsid w:val="00A1089C"/>
    <w:rsid w:val="00A10DC6"/>
    <w:rsid w:val="00A11909"/>
    <w:rsid w:val="00A13BDE"/>
    <w:rsid w:val="00A156D8"/>
    <w:rsid w:val="00A157DE"/>
    <w:rsid w:val="00A16AB3"/>
    <w:rsid w:val="00A21724"/>
    <w:rsid w:val="00A21E25"/>
    <w:rsid w:val="00A225AD"/>
    <w:rsid w:val="00A27B2A"/>
    <w:rsid w:val="00A31701"/>
    <w:rsid w:val="00A34A53"/>
    <w:rsid w:val="00A419BF"/>
    <w:rsid w:val="00A438B7"/>
    <w:rsid w:val="00A43E9D"/>
    <w:rsid w:val="00A503AE"/>
    <w:rsid w:val="00A51133"/>
    <w:rsid w:val="00A5295C"/>
    <w:rsid w:val="00A5538C"/>
    <w:rsid w:val="00A556CF"/>
    <w:rsid w:val="00A56EF9"/>
    <w:rsid w:val="00A676CF"/>
    <w:rsid w:val="00A6779A"/>
    <w:rsid w:val="00A725C8"/>
    <w:rsid w:val="00A72EA5"/>
    <w:rsid w:val="00A77ADD"/>
    <w:rsid w:val="00A803C5"/>
    <w:rsid w:val="00A84746"/>
    <w:rsid w:val="00A86617"/>
    <w:rsid w:val="00A9120D"/>
    <w:rsid w:val="00A9338C"/>
    <w:rsid w:val="00A95BAE"/>
    <w:rsid w:val="00A96DD8"/>
    <w:rsid w:val="00AA1E64"/>
    <w:rsid w:val="00AA6260"/>
    <w:rsid w:val="00AA6FD8"/>
    <w:rsid w:val="00AA73D7"/>
    <w:rsid w:val="00AA7934"/>
    <w:rsid w:val="00AB4ABF"/>
    <w:rsid w:val="00AB6378"/>
    <w:rsid w:val="00AC0582"/>
    <w:rsid w:val="00AC1683"/>
    <w:rsid w:val="00AC1E47"/>
    <w:rsid w:val="00AC4F60"/>
    <w:rsid w:val="00AD73F2"/>
    <w:rsid w:val="00AE30A9"/>
    <w:rsid w:val="00AE3583"/>
    <w:rsid w:val="00AE3719"/>
    <w:rsid w:val="00AE44BB"/>
    <w:rsid w:val="00AE4B01"/>
    <w:rsid w:val="00AE5B23"/>
    <w:rsid w:val="00AE6861"/>
    <w:rsid w:val="00AF2716"/>
    <w:rsid w:val="00AF28E3"/>
    <w:rsid w:val="00AF4E85"/>
    <w:rsid w:val="00AF66B3"/>
    <w:rsid w:val="00AF7419"/>
    <w:rsid w:val="00B022C5"/>
    <w:rsid w:val="00B03790"/>
    <w:rsid w:val="00B04D27"/>
    <w:rsid w:val="00B0741D"/>
    <w:rsid w:val="00B10299"/>
    <w:rsid w:val="00B10BF4"/>
    <w:rsid w:val="00B129C1"/>
    <w:rsid w:val="00B12E34"/>
    <w:rsid w:val="00B17443"/>
    <w:rsid w:val="00B20752"/>
    <w:rsid w:val="00B21ADA"/>
    <w:rsid w:val="00B245B5"/>
    <w:rsid w:val="00B262C5"/>
    <w:rsid w:val="00B26E9A"/>
    <w:rsid w:val="00B30C3B"/>
    <w:rsid w:val="00B312D8"/>
    <w:rsid w:val="00B40BED"/>
    <w:rsid w:val="00B50E93"/>
    <w:rsid w:val="00B50F46"/>
    <w:rsid w:val="00B54615"/>
    <w:rsid w:val="00B55085"/>
    <w:rsid w:val="00B62385"/>
    <w:rsid w:val="00B62C7A"/>
    <w:rsid w:val="00B70001"/>
    <w:rsid w:val="00B74999"/>
    <w:rsid w:val="00B80D41"/>
    <w:rsid w:val="00B81799"/>
    <w:rsid w:val="00B90901"/>
    <w:rsid w:val="00B92410"/>
    <w:rsid w:val="00B925A1"/>
    <w:rsid w:val="00B93DDB"/>
    <w:rsid w:val="00B94FE0"/>
    <w:rsid w:val="00B96FF6"/>
    <w:rsid w:val="00BA140C"/>
    <w:rsid w:val="00BA2345"/>
    <w:rsid w:val="00BA3267"/>
    <w:rsid w:val="00BA33C5"/>
    <w:rsid w:val="00BA61F0"/>
    <w:rsid w:val="00BB2A3D"/>
    <w:rsid w:val="00BB2EB2"/>
    <w:rsid w:val="00BB3590"/>
    <w:rsid w:val="00BB40C5"/>
    <w:rsid w:val="00BC5216"/>
    <w:rsid w:val="00BC6B63"/>
    <w:rsid w:val="00BC79BD"/>
    <w:rsid w:val="00BD1E40"/>
    <w:rsid w:val="00BD526E"/>
    <w:rsid w:val="00BD69F5"/>
    <w:rsid w:val="00BD6D03"/>
    <w:rsid w:val="00BD71C4"/>
    <w:rsid w:val="00BE18AA"/>
    <w:rsid w:val="00BE2E3E"/>
    <w:rsid w:val="00BE6D37"/>
    <w:rsid w:val="00BF1B87"/>
    <w:rsid w:val="00BF5837"/>
    <w:rsid w:val="00BF674C"/>
    <w:rsid w:val="00BF7EB9"/>
    <w:rsid w:val="00C01999"/>
    <w:rsid w:val="00C04BCF"/>
    <w:rsid w:val="00C055B5"/>
    <w:rsid w:val="00C07543"/>
    <w:rsid w:val="00C1261B"/>
    <w:rsid w:val="00C1297E"/>
    <w:rsid w:val="00C12F5D"/>
    <w:rsid w:val="00C1453A"/>
    <w:rsid w:val="00C1655C"/>
    <w:rsid w:val="00C20287"/>
    <w:rsid w:val="00C23485"/>
    <w:rsid w:val="00C23B66"/>
    <w:rsid w:val="00C26C6A"/>
    <w:rsid w:val="00C2706B"/>
    <w:rsid w:val="00C270B5"/>
    <w:rsid w:val="00C31E47"/>
    <w:rsid w:val="00C322EF"/>
    <w:rsid w:val="00C35223"/>
    <w:rsid w:val="00C35C45"/>
    <w:rsid w:val="00C40893"/>
    <w:rsid w:val="00C50154"/>
    <w:rsid w:val="00C55908"/>
    <w:rsid w:val="00C56A52"/>
    <w:rsid w:val="00C56B81"/>
    <w:rsid w:val="00C60781"/>
    <w:rsid w:val="00C62727"/>
    <w:rsid w:val="00C64837"/>
    <w:rsid w:val="00C65F4B"/>
    <w:rsid w:val="00C666C8"/>
    <w:rsid w:val="00C70462"/>
    <w:rsid w:val="00C7177B"/>
    <w:rsid w:val="00C71C93"/>
    <w:rsid w:val="00C74D91"/>
    <w:rsid w:val="00C81336"/>
    <w:rsid w:val="00C82530"/>
    <w:rsid w:val="00C833CF"/>
    <w:rsid w:val="00C8343E"/>
    <w:rsid w:val="00C84761"/>
    <w:rsid w:val="00C93D7E"/>
    <w:rsid w:val="00C956BE"/>
    <w:rsid w:val="00C95FF5"/>
    <w:rsid w:val="00C97488"/>
    <w:rsid w:val="00CA242B"/>
    <w:rsid w:val="00CA3339"/>
    <w:rsid w:val="00CA39F3"/>
    <w:rsid w:val="00CA5402"/>
    <w:rsid w:val="00CA55AF"/>
    <w:rsid w:val="00CA765D"/>
    <w:rsid w:val="00CB0AB6"/>
    <w:rsid w:val="00CB1399"/>
    <w:rsid w:val="00CB1EDC"/>
    <w:rsid w:val="00CB29A4"/>
    <w:rsid w:val="00CB4B64"/>
    <w:rsid w:val="00CB5059"/>
    <w:rsid w:val="00CB561C"/>
    <w:rsid w:val="00CC4621"/>
    <w:rsid w:val="00CC5C7A"/>
    <w:rsid w:val="00CC6A2F"/>
    <w:rsid w:val="00CD016F"/>
    <w:rsid w:val="00CD704B"/>
    <w:rsid w:val="00CE11BC"/>
    <w:rsid w:val="00CE345F"/>
    <w:rsid w:val="00CE53B3"/>
    <w:rsid w:val="00CE6B70"/>
    <w:rsid w:val="00CF70FC"/>
    <w:rsid w:val="00D01D1E"/>
    <w:rsid w:val="00D05352"/>
    <w:rsid w:val="00D07748"/>
    <w:rsid w:val="00D1304A"/>
    <w:rsid w:val="00D16BE0"/>
    <w:rsid w:val="00D222BE"/>
    <w:rsid w:val="00D22EE4"/>
    <w:rsid w:val="00D24D05"/>
    <w:rsid w:val="00D26D41"/>
    <w:rsid w:val="00D3106B"/>
    <w:rsid w:val="00D3178A"/>
    <w:rsid w:val="00D32A31"/>
    <w:rsid w:val="00D33A1B"/>
    <w:rsid w:val="00D361D7"/>
    <w:rsid w:val="00D374AB"/>
    <w:rsid w:val="00D420E9"/>
    <w:rsid w:val="00D4702F"/>
    <w:rsid w:val="00D470FC"/>
    <w:rsid w:val="00D53AE4"/>
    <w:rsid w:val="00D5456E"/>
    <w:rsid w:val="00D631C6"/>
    <w:rsid w:val="00D631CC"/>
    <w:rsid w:val="00D646CA"/>
    <w:rsid w:val="00D660F3"/>
    <w:rsid w:val="00D6780C"/>
    <w:rsid w:val="00D75338"/>
    <w:rsid w:val="00D75DF2"/>
    <w:rsid w:val="00D76BCE"/>
    <w:rsid w:val="00D778AA"/>
    <w:rsid w:val="00D82420"/>
    <w:rsid w:val="00D84BF7"/>
    <w:rsid w:val="00D86092"/>
    <w:rsid w:val="00D86667"/>
    <w:rsid w:val="00D90653"/>
    <w:rsid w:val="00D923D6"/>
    <w:rsid w:val="00D92F3C"/>
    <w:rsid w:val="00D93E1D"/>
    <w:rsid w:val="00DA1968"/>
    <w:rsid w:val="00DA4496"/>
    <w:rsid w:val="00DA7CDA"/>
    <w:rsid w:val="00DB1A15"/>
    <w:rsid w:val="00DB54D4"/>
    <w:rsid w:val="00DB70CA"/>
    <w:rsid w:val="00DC0E5F"/>
    <w:rsid w:val="00DC1044"/>
    <w:rsid w:val="00DC39F8"/>
    <w:rsid w:val="00DC5F7C"/>
    <w:rsid w:val="00DD0332"/>
    <w:rsid w:val="00DD058E"/>
    <w:rsid w:val="00DD3D8B"/>
    <w:rsid w:val="00DE207E"/>
    <w:rsid w:val="00DE2489"/>
    <w:rsid w:val="00DE4D34"/>
    <w:rsid w:val="00DE58EE"/>
    <w:rsid w:val="00DF2CDA"/>
    <w:rsid w:val="00DF3209"/>
    <w:rsid w:val="00DF5D0A"/>
    <w:rsid w:val="00DF6783"/>
    <w:rsid w:val="00DF6BE2"/>
    <w:rsid w:val="00DF7483"/>
    <w:rsid w:val="00E01354"/>
    <w:rsid w:val="00E01B73"/>
    <w:rsid w:val="00E043D7"/>
    <w:rsid w:val="00E15181"/>
    <w:rsid w:val="00E154B0"/>
    <w:rsid w:val="00E16DA8"/>
    <w:rsid w:val="00E17338"/>
    <w:rsid w:val="00E1798A"/>
    <w:rsid w:val="00E179A4"/>
    <w:rsid w:val="00E21681"/>
    <w:rsid w:val="00E22F3B"/>
    <w:rsid w:val="00E245C7"/>
    <w:rsid w:val="00E31B3D"/>
    <w:rsid w:val="00E379F7"/>
    <w:rsid w:val="00E41E14"/>
    <w:rsid w:val="00E43019"/>
    <w:rsid w:val="00E432DD"/>
    <w:rsid w:val="00E50A1A"/>
    <w:rsid w:val="00E52A7D"/>
    <w:rsid w:val="00E5528C"/>
    <w:rsid w:val="00E55C40"/>
    <w:rsid w:val="00E55E90"/>
    <w:rsid w:val="00E5685F"/>
    <w:rsid w:val="00E578C1"/>
    <w:rsid w:val="00E6234E"/>
    <w:rsid w:val="00E62447"/>
    <w:rsid w:val="00E631DF"/>
    <w:rsid w:val="00E64CAF"/>
    <w:rsid w:val="00E652C2"/>
    <w:rsid w:val="00E7153E"/>
    <w:rsid w:val="00E7388A"/>
    <w:rsid w:val="00E7650C"/>
    <w:rsid w:val="00E8479E"/>
    <w:rsid w:val="00E857DB"/>
    <w:rsid w:val="00E85839"/>
    <w:rsid w:val="00E86576"/>
    <w:rsid w:val="00E909F1"/>
    <w:rsid w:val="00E914B6"/>
    <w:rsid w:val="00E91CED"/>
    <w:rsid w:val="00EA0140"/>
    <w:rsid w:val="00EA07D2"/>
    <w:rsid w:val="00EA4022"/>
    <w:rsid w:val="00EA6BCB"/>
    <w:rsid w:val="00EB114D"/>
    <w:rsid w:val="00EB607C"/>
    <w:rsid w:val="00EB6AA5"/>
    <w:rsid w:val="00EC07DD"/>
    <w:rsid w:val="00EC0AC3"/>
    <w:rsid w:val="00EC0E57"/>
    <w:rsid w:val="00EC4E14"/>
    <w:rsid w:val="00ED0580"/>
    <w:rsid w:val="00ED19A1"/>
    <w:rsid w:val="00ED4CDC"/>
    <w:rsid w:val="00ED51E8"/>
    <w:rsid w:val="00ED74A0"/>
    <w:rsid w:val="00ED76FB"/>
    <w:rsid w:val="00EE4482"/>
    <w:rsid w:val="00EE7FA7"/>
    <w:rsid w:val="00EF152F"/>
    <w:rsid w:val="00EF3F33"/>
    <w:rsid w:val="00EF644D"/>
    <w:rsid w:val="00EF7A8F"/>
    <w:rsid w:val="00F00DAA"/>
    <w:rsid w:val="00F016EB"/>
    <w:rsid w:val="00F02979"/>
    <w:rsid w:val="00F02D86"/>
    <w:rsid w:val="00F06E6F"/>
    <w:rsid w:val="00F0761B"/>
    <w:rsid w:val="00F12532"/>
    <w:rsid w:val="00F12ECF"/>
    <w:rsid w:val="00F147EB"/>
    <w:rsid w:val="00F2069D"/>
    <w:rsid w:val="00F23C7F"/>
    <w:rsid w:val="00F25630"/>
    <w:rsid w:val="00F25EA8"/>
    <w:rsid w:val="00F32588"/>
    <w:rsid w:val="00F32931"/>
    <w:rsid w:val="00F329AA"/>
    <w:rsid w:val="00F35033"/>
    <w:rsid w:val="00F37E43"/>
    <w:rsid w:val="00F40D7A"/>
    <w:rsid w:val="00F412E0"/>
    <w:rsid w:val="00F432C9"/>
    <w:rsid w:val="00F44108"/>
    <w:rsid w:val="00F45D6B"/>
    <w:rsid w:val="00F4636B"/>
    <w:rsid w:val="00F46BB2"/>
    <w:rsid w:val="00F515BE"/>
    <w:rsid w:val="00F51962"/>
    <w:rsid w:val="00F53B22"/>
    <w:rsid w:val="00F541CE"/>
    <w:rsid w:val="00F5659E"/>
    <w:rsid w:val="00F61097"/>
    <w:rsid w:val="00F67682"/>
    <w:rsid w:val="00F67724"/>
    <w:rsid w:val="00F678F5"/>
    <w:rsid w:val="00F73658"/>
    <w:rsid w:val="00F75A0D"/>
    <w:rsid w:val="00F76E39"/>
    <w:rsid w:val="00F8148C"/>
    <w:rsid w:val="00F82A54"/>
    <w:rsid w:val="00F8302A"/>
    <w:rsid w:val="00F85CAF"/>
    <w:rsid w:val="00F8713F"/>
    <w:rsid w:val="00F87979"/>
    <w:rsid w:val="00F90AF4"/>
    <w:rsid w:val="00F93988"/>
    <w:rsid w:val="00F96B9E"/>
    <w:rsid w:val="00FA12A1"/>
    <w:rsid w:val="00FA26F0"/>
    <w:rsid w:val="00FB0DF0"/>
    <w:rsid w:val="00FB18F2"/>
    <w:rsid w:val="00FB1CAF"/>
    <w:rsid w:val="00FB6291"/>
    <w:rsid w:val="00FC31CE"/>
    <w:rsid w:val="00FC43CC"/>
    <w:rsid w:val="00FC4580"/>
    <w:rsid w:val="00FC48B0"/>
    <w:rsid w:val="00FC4F6A"/>
    <w:rsid w:val="00FC5600"/>
    <w:rsid w:val="00FC69B0"/>
    <w:rsid w:val="00FD5CFD"/>
    <w:rsid w:val="00FE27F1"/>
    <w:rsid w:val="00FE2F10"/>
    <w:rsid w:val="00FE7804"/>
    <w:rsid w:val="00FF2EA1"/>
    <w:rsid w:val="00FF5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41A2A4"/>
  <w15:docId w15:val="{BAB15A98-644D-4C5E-9DF7-03044BF38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GB" w:eastAsia="en-US" w:bidi="ar-SA"/>
      </w:rPr>
    </w:rPrDefault>
    <w:pPrDefault>
      <w:pPr>
        <w:autoSpaceDN w:val="0"/>
        <w:spacing w:after="160" w:line="242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0" w:line="240" w:lineRule="auto"/>
    </w:pPr>
    <w:rPr>
      <w:rFonts w:ascii="Tahoma" w:eastAsia="Times New Roman" w:hAnsi="Tahoma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Pr>
      <w:rFonts w:ascii="inherit" w:hAnsi="inherit"/>
      <w:color w:val="000000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27B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27BA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uiPriority w:val="34"/>
    <w:qFormat/>
    <w:rsid w:val="00A95B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216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 Street</dc:creator>
  <dc:description/>
  <cp:lastModifiedBy>Tim Harmer</cp:lastModifiedBy>
  <cp:revision>5</cp:revision>
  <cp:lastPrinted>2020-03-27T09:50:00Z</cp:lastPrinted>
  <dcterms:created xsi:type="dcterms:W3CDTF">2023-09-26T08:21:00Z</dcterms:created>
  <dcterms:modified xsi:type="dcterms:W3CDTF">2025-10-20T10:22:00Z</dcterms:modified>
</cp:coreProperties>
</file>